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E3551" w14:textId="77777777" w:rsidR="006024E1" w:rsidRDefault="00000000">
      <w:pPr>
        <w:widowControl w:val="0"/>
        <w:spacing w:line="192" w:lineRule="auto"/>
        <w:rPr>
          <w:b/>
        </w:rPr>
      </w:pPr>
      <w:r>
        <w:rPr>
          <w:b/>
        </w:rPr>
        <w:t>Date:</w:t>
      </w:r>
      <w:r>
        <w:rPr>
          <w:b/>
        </w:rPr>
        <w:tab/>
      </w:r>
      <w:r>
        <w:rPr>
          <w:b/>
        </w:rPr>
        <w:tab/>
      </w:r>
      <w:r>
        <w:rPr>
          <w:b/>
          <w:highlight w:val="yellow"/>
        </w:rPr>
        <w:t>Wednesday, June 4, 2025</w:t>
      </w:r>
      <w:r>
        <w:t xml:space="preserve">  </w:t>
      </w:r>
      <w:r>
        <w:rPr>
          <w:color w:val="FF0000"/>
        </w:rPr>
        <w:t>(Note the date change from Tuesday)</w:t>
      </w:r>
      <w:r>
        <w:t xml:space="preserve">                                                                   </w:t>
      </w:r>
    </w:p>
    <w:p w14:paraId="4D90586A" w14:textId="77777777" w:rsidR="006024E1" w:rsidRDefault="00000000">
      <w:pPr>
        <w:widowControl w:val="0"/>
        <w:spacing w:line="192" w:lineRule="auto"/>
        <w:rPr>
          <w:b/>
        </w:rPr>
      </w:pPr>
      <w:r>
        <w:rPr>
          <w:b/>
        </w:rPr>
        <w:t>Time:</w:t>
      </w:r>
      <w:r>
        <w:rPr>
          <w:b/>
          <w:sz w:val="32"/>
          <w:szCs w:val="32"/>
        </w:rPr>
        <w:tab/>
      </w:r>
      <w:r>
        <w:rPr>
          <w:b/>
          <w:sz w:val="32"/>
          <w:szCs w:val="32"/>
        </w:rPr>
        <w:tab/>
      </w:r>
      <w:r>
        <w:rPr>
          <w:b/>
        </w:rPr>
        <w:t xml:space="preserve">1:00 pm Meeting </w:t>
      </w:r>
    </w:p>
    <w:p w14:paraId="359CBB3E" w14:textId="77777777" w:rsidR="006024E1" w:rsidRDefault="00000000">
      <w:pPr>
        <w:widowControl w:val="0"/>
        <w:ind w:left="1440" w:hanging="1440"/>
        <w:rPr>
          <w:b/>
          <w:sz w:val="22"/>
          <w:szCs w:val="22"/>
          <w:highlight w:val="yellow"/>
        </w:rPr>
      </w:pPr>
      <w:r>
        <w:rPr>
          <w:b/>
        </w:rPr>
        <w:t>Place:</w:t>
      </w:r>
      <w:r>
        <w:rPr>
          <w:b/>
        </w:rPr>
        <w:tab/>
      </w:r>
      <w:r>
        <w:rPr>
          <w:b/>
          <w:highlight w:val="yellow"/>
        </w:rPr>
        <w:t xml:space="preserve">CREC Conference Room, 130 McGhee Rd., Suite 220, Sandpoint ID 83864 </w:t>
      </w:r>
    </w:p>
    <w:p w14:paraId="58C8001B" w14:textId="77777777" w:rsidR="006024E1" w:rsidRDefault="00000000">
      <w:pPr>
        <w:widowControl w:val="0"/>
        <w:ind w:left="720" w:firstLine="720"/>
        <w:rPr>
          <w:sz w:val="22"/>
          <w:szCs w:val="22"/>
        </w:rPr>
      </w:pPr>
      <w:r>
        <w:rPr>
          <w:sz w:val="22"/>
          <w:szCs w:val="22"/>
        </w:rPr>
        <w:t>* Zoom info at bottom of agenda</w:t>
      </w:r>
    </w:p>
    <w:p w14:paraId="0BB8E9B2" w14:textId="77777777" w:rsidR="006024E1" w:rsidRDefault="00000000">
      <w:pPr>
        <w:widowControl w:val="0"/>
        <w:rPr>
          <w:b/>
          <w:i/>
          <w:sz w:val="32"/>
          <w:szCs w:val="32"/>
        </w:rPr>
      </w:pPr>
      <w:r>
        <w:rPr>
          <w:noProof/>
          <w:color w:val="4A86E8"/>
          <w:sz w:val="16"/>
          <w:szCs w:val="16"/>
        </w:rPr>
        <mc:AlternateContent>
          <mc:Choice Requires="wpg">
            <w:drawing>
              <wp:inline distT="114300" distB="114300" distL="114300" distR="114300" wp14:anchorId="707FC984" wp14:editId="7162C0B7">
                <wp:extent cx="6038850" cy="64769"/>
                <wp:effectExtent l="0" t="0" r="0" b="0"/>
                <wp:docPr id="31" name="Straight Arrow Connector 31"/>
                <wp:cNvGraphicFramePr/>
                <a:graphic xmlns:a="http://schemas.openxmlformats.org/drawingml/2006/main">
                  <a:graphicData uri="http://schemas.microsoft.com/office/word/2010/wordprocessingShape">
                    <wps:wsp>
                      <wps:cNvCnPr/>
                      <wps:spPr>
                        <a:xfrm>
                          <a:off x="2336100" y="3757141"/>
                          <a:ext cx="6019800" cy="45719"/>
                        </a:xfrm>
                        <a:prstGeom prst="straightConnector1">
                          <a:avLst/>
                        </a:prstGeom>
                        <a:noFill/>
                        <a:ln w="9525" cap="flat" cmpd="sng">
                          <a:solidFill>
                            <a:srgbClr val="1155CC"/>
                          </a:solidFill>
                          <a:prstDash val="solid"/>
                          <a:round/>
                          <a:headEnd type="none" w="sm" len="sm"/>
                          <a:tailEnd type="none" w="sm" len="sm"/>
                        </a:ln>
                      </wps:spPr>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6038850" cy="64769"/>
                <wp:effectExtent b="0" l="0" r="0" t="0"/>
                <wp:docPr id="3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6038850" cy="64769"/>
                        </a:xfrm>
                        <a:prstGeom prst="rect"/>
                        <a:ln/>
                      </pic:spPr>
                    </pic:pic>
                  </a:graphicData>
                </a:graphic>
              </wp:inline>
            </w:drawing>
          </mc:Fallback>
        </mc:AlternateContent>
      </w:r>
    </w:p>
    <w:p w14:paraId="4FEA1BFE" w14:textId="77777777" w:rsidR="006024E1" w:rsidRDefault="00000000">
      <w:pPr>
        <w:widowControl w:val="0"/>
        <w:jc w:val="center"/>
        <w:rPr>
          <w:b/>
          <w:sz w:val="16"/>
          <w:szCs w:val="16"/>
        </w:rPr>
      </w:pPr>
      <w:r>
        <w:rPr>
          <w:b/>
          <w:sz w:val="32"/>
          <w:szCs w:val="32"/>
        </w:rPr>
        <w:t>AGENDA</w:t>
      </w:r>
      <w:r>
        <w:rPr>
          <w:b/>
          <w:sz w:val="16"/>
          <w:szCs w:val="16"/>
        </w:rPr>
        <w:tab/>
      </w:r>
    </w:p>
    <w:p w14:paraId="6340C04E" w14:textId="77777777" w:rsidR="006024E1" w:rsidRDefault="00000000">
      <w:pPr>
        <w:pStyle w:val="Heading3"/>
        <w:rPr>
          <w:sz w:val="26"/>
          <w:szCs w:val="26"/>
        </w:rPr>
      </w:pPr>
      <w:r>
        <w:rPr>
          <w:sz w:val="26"/>
          <w:szCs w:val="26"/>
        </w:rPr>
        <w:t xml:space="preserve">Call to Order </w:t>
      </w:r>
      <w:r>
        <w:t xml:space="preserve"> </w:t>
      </w:r>
      <w:r>
        <w:tab/>
      </w:r>
      <w:r>
        <w:rPr>
          <w:sz w:val="22"/>
          <w:szCs w:val="22"/>
        </w:rPr>
        <w:tab/>
      </w:r>
      <w:r>
        <w:rPr>
          <w:sz w:val="22"/>
          <w:szCs w:val="22"/>
        </w:rPr>
        <w:tab/>
      </w:r>
      <w:r>
        <w:rPr>
          <w:sz w:val="22"/>
          <w:szCs w:val="22"/>
        </w:rPr>
        <w:tab/>
      </w:r>
      <w:r>
        <w:rPr>
          <w:sz w:val="22"/>
          <w:szCs w:val="22"/>
        </w:rPr>
        <w:tab/>
      </w:r>
    </w:p>
    <w:p w14:paraId="461E52CB" w14:textId="77777777" w:rsidR="006024E1" w:rsidRDefault="00000000">
      <w:pPr>
        <w:widowControl w:val="0"/>
        <w:numPr>
          <w:ilvl w:val="3"/>
          <w:numId w:val="1"/>
        </w:numPr>
      </w:pPr>
      <w:r>
        <w:rPr>
          <w:b/>
          <w:i/>
        </w:rPr>
        <w:t>Action Item</w:t>
      </w:r>
      <w:r>
        <w:rPr>
          <w:i/>
        </w:rPr>
        <w:t>:</w:t>
      </w:r>
      <w:r>
        <w:t xml:space="preserve"> May 2025 Meeting Minutes </w:t>
      </w:r>
    </w:p>
    <w:p w14:paraId="145B0326" w14:textId="77777777" w:rsidR="006024E1" w:rsidRDefault="00000000">
      <w:pPr>
        <w:widowControl w:val="0"/>
        <w:numPr>
          <w:ilvl w:val="3"/>
          <w:numId w:val="1"/>
        </w:numPr>
      </w:pPr>
      <w:r>
        <w:rPr>
          <w:b/>
          <w:i/>
        </w:rPr>
        <w:t>Action Item</w:t>
      </w:r>
      <w:r>
        <w:rPr>
          <w:i/>
        </w:rPr>
        <w:t>:</w:t>
      </w:r>
      <w:r>
        <w:t xml:space="preserve"> April 2025 Financial Reports</w:t>
      </w:r>
    </w:p>
    <w:p w14:paraId="029494A3" w14:textId="77777777" w:rsidR="006024E1" w:rsidRDefault="006024E1">
      <w:pPr>
        <w:widowControl w:val="0"/>
        <w:ind w:left="3600"/>
      </w:pPr>
    </w:p>
    <w:p w14:paraId="1916DDCD" w14:textId="77777777" w:rsidR="006024E1" w:rsidRDefault="00000000">
      <w:pPr>
        <w:pStyle w:val="Heading3"/>
        <w:rPr>
          <w:sz w:val="26"/>
          <w:szCs w:val="26"/>
        </w:rPr>
      </w:pPr>
      <w:r>
        <w:rPr>
          <w:sz w:val="26"/>
          <w:szCs w:val="26"/>
        </w:rPr>
        <w:t>Agency/Grant &amp; Guest Reports</w:t>
      </w:r>
      <w:r>
        <w:t xml:space="preserve">   </w:t>
      </w:r>
    </w:p>
    <w:p w14:paraId="1D47B7E0" w14:textId="77777777" w:rsidR="006024E1" w:rsidRDefault="00000000">
      <w:pPr>
        <w:widowControl w:val="0"/>
        <w:numPr>
          <w:ilvl w:val="3"/>
          <w:numId w:val="1"/>
        </w:numPr>
        <w:pBdr>
          <w:top w:val="nil"/>
          <w:left w:val="nil"/>
          <w:bottom w:val="nil"/>
          <w:right w:val="nil"/>
          <w:between w:val="nil"/>
        </w:pBdr>
        <w:rPr>
          <w:color w:val="000000"/>
        </w:rPr>
      </w:pPr>
      <w:r>
        <w:t>AIS Boat Stations - Tom Fleer</w:t>
      </w:r>
    </w:p>
    <w:p w14:paraId="6365D1E8" w14:textId="77777777" w:rsidR="006024E1" w:rsidRDefault="00000000">
      <w:pPr>
        <w:widowControl w:val="0"/>
        <w:numPr>
          <w:ilvl w:val="3"/>
          <w:numId w:val="1"/>
        </w:numPr>
        <w:pBdr>
          <w:top w:val="nil"/>
          <w:left w:val="nil"/>
          <w:bottom w:val="nil"/>
          <w:right w:val="nil"/>
          <w:between w:val="nil"/>
        </w:pBdr>
        <w:rPr>
          <w:color w:val="000000"/>
        </w:rPr>
      </w:pPr>
      <w:r>
        <w:t xml:space="preserve">Farm Bureau - Megan Parnell </w:t>
      </w:r>
    </w:p>
    <w:p w14:paraId="5432A0B3" w14:textId="77777777" w:rsidR="006024E1" w:rsidRDefault="00000000">
      <w:pPr>
        <w:widowControl w:val="0"/>
        <w:numPr>
          <w:ilvl w:val="3"/>
          <w:numId w:val="1"/>
        </w:numPr>
        <w:tabs>
          <w:tab w:val="left" w:pos="1080"/>
        </w:tabs>
      </w:pPr>
      <w:r>
        <w:t>GOSC - Austin Terrell</w:t>
      </w:r>
    </w:p>
    <w:p w14:paraId="354BD0B0" w14:textId="77777777" w:rsidR="006024E1" w:rsidRDefault="00000000">
      <w:pPr>
        <w:widowControl w:val="0"/>
        <w:numPr>
          <w:ilvl w:val="3"/>
          <w:numId w:val="1"/>
        </w:numPr>
        <w:tabs>
          <w:tab w:val="left" w:pos="1080"/>
        </w:tabs>
      </w:pPr>
      <w:r>
        <w:t>Lakes Commission – Molly McCahon</w:t>
      </w:r>
    </w:p>
    <w:p w14:paraId="3891CBBA" w14:textId="77777777" w:rsidR="006024E1" w:rsidRDefault="00000000">
      <w:pPr>
        <w:numPr>
          <w:ilvl w:val="3"/>
          <w:numId w:val="1"/>
        </w:numPr>
      </w:pPr>
      <w:r>
        <w:t>NRCS Report – Cindy Lewis</w:t>
      </w:r>
    </w:p>
    <w:p w14:paraId="4C41659A" w14:textId="77777777" w:rsidR="006024E1" w:rsidRDefault="00000000">
      <w:pPr>
        <w:widowControl w:val="0"/>
        <w:numPr>
          <w:ilvl w:val="3"/>
          <w:numId w:val="1"/>
        </w:numPr>
      </w:pPr>
      <w:r>
        <w:t>Pack River Watershed Council – Jessica Erickson</w:t>
      </w:r>
    </w:p>
    <w:p w14:paraId="03E3A648" w14:textId="77777777" w:rsidR="006024E1" w:rsidRDefault="00000000">
      <w:pPr>
        <w:widowControl w:val="0"/>
        <w:numPr>
          <w:ilvl w:val="3"/>
          <w:numId w:val="1"/>
        </w:numPr>
        <w:tabs>
          <w:tab w:val="left" w:pos="1080"/>
        </w:tabs>
      </w:pPr>
      <w:r>
        <w:t>SWCC Report – Jenna Ditzel</w:t>
      </w:r>
    </w:p>
    <w:p w14:paraId="4F6EC9C2" w14:textId="77777777" w:rsidR="006024E1" w:rsidRDefault="00000000">
      <w:pPr>
        <w:widowControl w:val="0"/>
        <w:numPr>
          <w:ilvl w:val="3"/>
          <w:numId w:val="1"/>
        </w:numPr>
        <w:pBdr>
          <w:top w:val="nil"/>
          <w:left w:val="nil"/>
          <w:bottom w:val="nil"/>
          <w:right w:val="nil"/>
          <w:between w:val="nil"/>
        </w:pBdr>
        <w:tabs>
          <w:tab w:val="left" w:pos="1080"/>
        </w:tabs>
        <w:rPr>
          <w:color w:val="000000"/>
        </w:rPr>
      </w:pPr>
      <w:r>
        <w:rPr>
          <w:color w:val="000000"/>
        </w:rPr>
        <w:t>UI Extension – Jennifer Jensen</w:t>
      </w:r>
    </w:p>
    <w:p w14:paraId="683EFAC1" w14:textId="77777777" w:rsidR="006024E1" w:rsidRDefault="00000000">
      <w:pPr>
        <w:widowControl w:val="0"/>
        <w:numPr>
          <w:ilvl w:val="3"/>
          <w:numId w:val="1"/>
        </w:numPr>
        <w:pBdr>
          <w:top w:val="nil"/>
          <w:left w:val="nil"/>
          <w:bottom w:val="nil"/>
          <w:right w:val="nil"/>
          <w:between w:val="nil"/>
        </w:pBdr>
        <w:tabs>
          <w:tab w:val="left" w:pos="1080"/>
        </w:tabs>
      </w:pPr>
      <w:r>
        <w:t>Water Festival - Gail Bolin</w:t>
      </w:r>
    </w:p>
    <w:p w14:paraId="5326B1CD" w14:textId="77777777" w:rsidR="006024E1" w:rsidRDefault="006024E1">
      <w:pPr>
        <w:widowControl w:val="0"/>
        <w:pBdr>
          <w:top w:val="nil"/>
          <w:left w:val="nil"/>
          <w:bottom w:val="nil"/>
          <w:right w:val="nil"/>
          <w:between w:val="nil"/>
        </w:pBdr>
        <w:tabs>
          <w:tab w:val="left" w:pos="1080"/>
        </w:tabs>
        <w:ind w:left="1080"/>
        <w:rPr>
          <w:color w:val="000000"/>
          <w:sz w:val="22"/>
          <w:szCs w:val="22"/>
        </w:rPr>
      </w:pPr>
    </w:p>
    <w:p w14:paraId="0E7FF0B3" w14:textId="77777777" w:rsidR="006024E1" w:rsidRDefault="00000000">
      <w:pPr>
        <w:pStyle w:val="Heading3"/>
        <w:rPr>
          <w:sz w:val="26"/>
          <w:szCs w:val="26"/>
        </w:rPr>
      </w:pPr>
      <w:r>
        <w:rPr>
          <w:sz w:val="26"/>
          <w:szCs w:val="26"/>
        </w:rPr>
        <w:t>District Business</w:t>
      </w:r>
      <w:r>
        <w:rPr>
          <w:sz w:val="28"/>
          <w:szCs w:val="28"/>
        </w:rPr>
        <w:t xml:space="preserve">  </w:t>
      </w:r>
    </w:p>
    <w:p w14:paraId="3C98E952" w14:textId="4FAFC6BF" w:rsidR="006024E1" w:rsidRDefault="00000000" w:rsidP="004A23F9">
      <w:pPr>
        <w:numPr>
          <w:ilvl w:val="3"/>
          <w:numId w:val="1"/>
        </w:numPr>
      </w:pPr>
      <w:r>
        <w:t>County Commissioners meeting recap</w:t>
      </w:r>
    </w:p>
    <w:p w14:paraId="513BC734" w14:textId="384089A3" w:rsidR="006024E1" w:rsidRDefault="00780153">
      <w:pPr>
        <w:numPr>
          <w:ilvl w:val="3"/>
          <w:numId w:val="1"/>
        </w:numPr>
      </w:pPr>
      <w:r w:rsidRPr="00780153">
        <w:rPr>
          <w:b/>
          <w:bCs/>
          <w:i/>
          <w:iCs/>
        </w:rPr>
        <w:t>Action Item:</w:t>
      </w:r>
      <w:r>
        <w:t xml:space="preserve"> Lakes Commission LOA</w:t>
      </w:r>
    </w:p>
    <w:p w14:paraId="7D55FC9D" w14:textId="013DEEC0" w:rsidR="006024E1" w:rsidRDefault="00780153">
      <w:pPr>
        <w:numPr>
          <w:ilvl w:val="3"/>
          <w:numId w:val="1"/>
        </w:numPr>
      </w:pPr>
      <w:bookmarkStart w:id="0" w:name="_Hlk199337090"/>
      <w:r>
        <w:rPr>
          <w:b/>
          <w:bCs/>
          <w:i/>
          <w:iCs/>
          <w:sz w:val="22"/>
          <w:szCs w:val="22"/>
        </w:rPr>
        <w:t>Action Item</w:t>
      </w:r>
      <w:bookmarkEnd w:id="0"/>
      <w:r>
        <w:rPr>
          <w:i/>
          <w:iCs/>
          <w:sz w:val="22"/>
          <w:szCs w:val="22"/>
        </w:rPr>
        <w:t>:</w:t>
      </w:r>
      <w:r>
        <w:rPr>
          <w:sz w:val="22"/>
          <w:szCs w:val="22"/>
        </w:rPr>
        <w:t xml:space="preserve"> Ponderay Days – September 13th</w:t>
      </w:r>
    </w:p>
    <w:p w14:paraId="66C9145C" w14:textId="2E80563E" w:rsidR="006024E1" w:rsidRDefault="00780153">
      <w:pPr>
        <w:numPr>
          <w:ilvl w:val="3"/>
          <w:numId w:val="1"/>
        </w:numPr>
      </w:pPr>
      <w:r>
        <w:t>Bonner County Farm Tour – June 12</w:t>
      </w:r>
      <w:r w:rsidRPr="004A23F9">
        <w:rPr>
          <w:vertAlign w:val="superscript"/>
        </w:rPr>
        <w:t>th</w:t>
      </w:r>
    </w:p>
    <w:p w14:paraId="40F32C24" w14:textId="71CC44F7" w:rsidR="004A23F9" w:rsidRDefault="004A23F9">
      <w:pPr>
        <w:numPr>
          <w:ilvl w:val="3"/>
          <w:numId w:val="1"/>
        </w:numPr>
      </w:pPr>
      <w:r>
        <w:rPr>
          <w:b/>
          <w:bCs/>
          <w:i/>
          <w:iCs/>
          <w:sz w:val="22"/>
          <w:szCs w:val="22"/>
        </w:rPr>
        <w:t>Action Item</w:t>
      </w:r>
      <w:r>
        <w:rPr>
          <w:b/>
          <w:bCs/>
          <w:i/>
          <w:iCs/>
          <w:sz w:val="22"/>
          <w:szCs w:val="22"/>
        </w:rPr>
        <w:t>: FY26 Budget</w:t>
      </w:r>
    </w:p>
    <w:p w14:paraId="4B1EFB0B" w14:textId="77777777" w:rsidR="006024E1" w:rsidRDefault="006024E1">
      <w:pPr>
        <w:pBdr>
          <w:top w:val="nil"/>
          <w:left w:val="nil"/>
          <w:bottom w:val="nil"/>
          <w:right w:val="nil"/>
          <w:between w:val="nil"/>
        </w:pBdr>
        <w:ind w:left="1080"/>
        <w:rPr>
          <w:color w:val="000000"/>
          <w:sz w:val="22"/>
          <w:szCs w:val="22"/>
        </w:rPr>
      </w:pPr>
    </w:p>
    <w:p w14:paraId="7E91A4DE" w14:textId="77777777" w:rsidR="006024E1" w:rsidRDefault="00000000">
      <w:pPr>
        <w:pStyle w:val="Heading3"/>
        <w:rPr>
          <w:sz w:val="26"/>
          <w:szCs w:val="26"/>
        </w:rPr>
      </w:pPr>
      <w:bookmarkStart w:id="1" w:name="_heading=h.gjdgxs" w:colFirst="0" w:colLast="0"/>
      <w:bookmarkEnd w:id="1"/>
      <w:r>
        <w:rPr>
          <w:sz w:val="26"/>
          <w:szCs w:val="26"/>
        </w:rPr>
        <w:t>District Update</w:t>
      </w:r>
      <w:r>
        <w:rPr>
          <w:sz w:val="28"/>
          <w:szCs w:val="28"/>
        </w:rPr>
        <w:t xml:space="preserve">   </w:t>
      </w:r>
    </w:p>
    <w:p w14:paraId="346ECA9E" w14:textId="77777777" w:rsidR="006024E1" w:rsidRDefault="00000000">
      <w:pPr>
        <w:widowControl w:val="0"/>
        <w:numPr>
          <w:ilvl w:val="3"/>
          <w:numId w:val="1"/>
        </w:numPr>
        <w:pBdr>
          <w:top w:val="nil"/>
          <w:left w:val="nil"/>
          <w:bottom w:val="nil"/>
          <w:right w:val="nil"/>
          <w:between w:val="nil"/>
        </w:pBdr>
        <w:tabs>
          <w:tab w:val="left" w:pos="1080"/>
        </w:tabs>
        <w:rPr>
          <w:color w:val="000000"/>
        </w:rPr>
      </w:pPr>
      <w:r>
        <w:rPr>
          <w:color w:val="000000"/>
        </w:rPr>
        <w:t>BSWCD Report – Sarah Garcia</w:t>
      </w:r>
    </w:p>
    <w:p w14:paraId="065F9421" w14:textId="03B4DBA9" w:rsidR="00780153" w:rsidRDefault="00780153">
      <w:pPr>
        <w:widowControl w:val="0"/>
        <w:numPr>
          <w:ilvl w:val="0"/>
          <w:numId w:val="2"/>
        </w:numPr>
        <w:pBdr>
          <w:top w:val="nil"/>
          <w:left w:val="nil"/>
          <w:bottom w:val="nil"/>
          <w:right w:val="nil"/>
          <w:between w:val="nil"/>
        </w:pBdr>
        <w:tabs>
          <w:tab w:val="left" w:pos="1080"/>
        </w:tabs>
        <w:rPr>
          <w:color w:val="000000"/>
        </w:rPr>
      </w:pPr>
      <w:r>
        <w:rPr>
          <w:color w:val="000000"/>
        </w:rPr>
        <w:t>Program Updates:</w:t>
      </w:r>
    </w:p>
    <w:p w14:paraId="062DB229" w14:textId="787F5DE1" w:rsidR="00780153" w:rsidRPr="00780153" w:rsidRDefault="00780153" w:rsidP="00780153">
      <w:pPr>
        <w:widowControl w:val="0"/>
        <w:numPr>
          <w:ilvl w:val="1"/>
          <w:numId w:val="2"/>
        </w:numPr>
        <w:pBdr>
          <w:top w:val="nil"/>
          <w:left w:val="nil"/>
          <w:bottom w:val="nil"/>
          <w:right w:val="nil"/>
          <w:between w:val="nil"/>
        </w:pBdr>
        <w:tabs>
          <w:tab w:val="left" w:pos="1080"/>
        </w:tabs>
        <w:rPr>
          <w:color w:val="000000"/>
        </w:rPr>
      </w:pPr>
      <w:r>
        <w:rPr>
          <w:color w:val="000000"/>
        </w:rPr>
        <w:t>Forestry Contest</w:t>
      </w:r>
    </w:p>
    <w:p w14:paraId="195FCD84" w14:textId="046DE10E" w:rsidR="006024E1" w:rsidRDefault="00000000">
      <w:pPr>
        <w:widowControl w:val="0"/>
        <w:numPr>
          <w:ilvl w:val="0"/>
          <w:numId w:val="2"/>
        </w:numPr>
        <w:pBdr>
          <w:top w:val="nil"/>
          <w:left w:val="nil"/>
          <w:bottom w:val="nil"/>
          <w:right w:val="nil"/>
          <w:between w:val="nil"/>
        </w:pBdr>
        <w:tabs>
          <w:tab w:val="left" w:pos="1080"/>
        </w:tabs>
        <w:rPr>
          <w:color w:val="000000"/>
        </w:rPr>
      </w:pPr>
      <w:r>
        <w:rPr>
          <w:color w:val="000000"/>
        </w:rPr>
        <w:t xml:space="preserve">Grants </w:t>
      </w:r>
      <w:r>
        <w:t>update</w:t>
      </w:r>
    </w:p>
    <w:p w14:paraId="183F86C5" w14:textId="77777777" w:rsidR="006024E1" w:rsidRDefault="006024E1">
      <w:pPr>
        <w:widowControl w:val="0"/>
        <w:tabs>
          <w:tab w:val="left" w:pos="1080"/>
        </w:tabs>
        <w:rPr>
          <w:sz w:val="32"/>
          <w:szCs w:val="32"/>
        </w:rPr>
      </w:pPr>
    </w:p>
    <w:p w14:paraId="5821FDF8" w14:textId="77777777" w:rsidR="006024E1" w:rsidRDefault="00000000">
      <w:pPr>
        <w:widowControl w:val="0"/>
        <w:tabs>
          <w:tab w:val="left" w:pos="1080"/>
        </w:tabs>
        <w:rPr>
          <w:sz w:val="32"/>
          <w:szCs w:val="32"/>
        </w:rPr>
      </w:pPr>
      <w:r>
        <w:rPr>
          <w:sz w:val="32"/>
          <w:szCs w:val="32"/>
        </w:rPr>
        <w:lastRenderedPageBreak/>
        <w:t>Upcoming Important Dates:</w:t>
      </w:r>
    </w:p>
    <w:p w14:paraId="2B18FB19" w14:textId="77777777" w:rsidR="006024E1" w:rsidRDefault="00000000">
      <w:pPr>
        <w:widowControl w:val="0"/>
        <w:tabs>
          <w:tab w:val="left" w:pos="1080"/>
        </w:tabs>
        <w:rPr>
          <w:i/>
          <w:sz w:val="32"/>
          <w:szCs w:val="32"/>
        </w:rPr>
      </w:pPr>
      <w:r>
        <w:rPr>
          <w:sz w:val="32"/>
          <w:szCs w:val="32"/>
        </w:rPr>
        <w:tab/>
      </w:r>
    </w:p>
    <w:p w14:paraId="70897478" w14:textId="246BFB1B" w:rsidR="00780153" w:rsidRDefault="00000000">
      <w:pPr>
        <w:widowControl w:val="0"/>
        <w:tabs>
          <w:tab w:val="left" w:pos="1080"/>
        </w:tabs>
        <w:rPr>
          <w:i/>
          <w:sz w:val="32"/>
          <w:szCs w:val="32"/>
        </w:rPr>
      </w:pPr>
      <w:r>
        <w:rPr>
          <w:i/>
          <w:sz w:val="32"/>
          <w:szCs w:val="32"/>
        </w:rPr>
        <w:t>June 12th - Farm Tour</w:t>
      </w:r>
    </w:p>
    <w:p w14:paraId="1C0F1ADD" w14:textId="138A8130" w:rsidR="00780153" w:rsidRDefault="00780153">
      <w:pPr>
        <w:widowControl w:val="0"/>
        <w:tabs>
          <w:tab w:val="left" w:pos="1080"/>
        </w:tabs>
        <w:rPr>
          <w:i/>
          <w:sz w:val="32"/>
          <w:szCs w:val="32"/>
        </w:rPr>
      </w:pPr>
      <w:r>
        <w:rPr>
          <w:i/>
          <w:sz w:val="32"/>
          <w:szCs w:val="32"/>
        </w:rPr>
        <w:t>June 18/19</w:t>
      </w:r>
      <w:r w:rsidRPr="00780153">
        <w:rPr>
          <w:i/>
          <w:sz w:val="32"/>
          <w:szCs w:val="32"/>
          <w:vertAlign w:val="superscript"/>
        </w:rPr>
        <w:t>th</w:t>
      </w:r>
      <w:r>
        <w:rPr>
          <w:i/>
          <w:sz w:val="32"/>
          <w:szCs w:val="32"/>
        </w:rPr>
        <w:t xml:space="preserve"> – IDEA meeting Boise (Sarah out of the office 18</w:t>
      </w:r>
      <w:r w:rsidRPr="00780153">
        <w:rPr>
          <w:i/>
          <w:sz w:val="32"/>
          <w:szCs w:val="32"/>
          <w:vertAlign w:val="superscript"/>
        </w:rPr>
        <w:t>th</w:t>
      </w:r>
      <w:r>
        <w:rPr>
          <w:i/>
          <w:sz w:val="32"/>
          <w:szCs w:val="32"/>
        </w:rPr>
        <w:t>-20</w:t>
      </w:r>
      <w:r w:rsidRPr="00780153">
        <w:rPr>
          <w:i/>
          <w:sz w:val="32"/>
          <w:szCs w:val="32"/>
          <w:vertAlign w:val="superscript"/>
        </w:rPr>
        <w:t>th</w:t>
      </w:r>
      <w:r>
        <w:rPr>
          <w:i/>
          <w:sz w:val="32"/>
          <w:szCs w:val="32"/>
        </w:rPr>
        <w:t>)</w:t>
      </w:r>
    </w:p>
    <w:p w14:paraId="6EA034DC" w14:textId="3D64CB02" w:rsidR="006024E1" w:rsidRDefault="00000000">
      <w:pPr>
        <w:widowControl w:val="0"/>
        <w:tabs>
          <w:tab w:val="left" w:pos="1080"/>
        </w:tabs>
        <w:rPr>
          <w:i/>
          <w:sz w:val="32"/>
          <w:szCs w:val="32"/>
        </w:rPr>
      </w:pPr>
      <w:r>
        <w:rPr>
          <w:i/>
          <w:sz w:val="32"/>
          <w:szCs w:val="32"/>
        </w:rPr>
        <w:t>June 27th &amp; 28th - Homesteader Conference</w:t>
      </w:r>
      <w:r w:rsidR="00780153">
        <w:rPr>
          <w:i/>
          <w:sz w:val="32"/>
          <w:szCs w:val="32"/>
        </w:rPr>
        <w:t xml:space="preserve"> Setup 6/26</w:t>
      </w:r>
    </w:p>
    <w:p w14:paraId="1318CABE" w14:textId="77777777" w:rsidR="006024E1" w:rsidRDefault="00000000">
      <w:pPr>
        <w:widowControl w:val="0"/>
        <w:tabs>
          <w:tab w:val="left" w:pos="1080"/>
        </w:tabs>
        <w:rPr>
          <w:i/>
          <w:sz w:val="32"/>
          <w:szCs w:val="32"/>
        </w:rPr>
      </w:pPr>
      <w:r>
        <w:rPr>
          <w:i/>
          <w:sz w:val="32"/>
          <w:szCs w:val="32"/>
        </w:rPr>
        <w:t>July 1st - Board Meeting</w:t>
      </w:r>
    </w:p>
    <w:p w14:paraId="046183E4" w14:textId="1BD86424" w:rsidR="00780153" w:rsidRDefault="00780153">
      <w:pPr>
        <w:widowControl w:val="0"/>
        <w:tabs>
          <w:tab w:val="left" w:pos="1080"/>
        </w:tabs>
        <w:rPr>
          <w:i/>
          <w:sz w:val="32"/>
          <w:szCs w:val="32"/>
        </w:rPr>
      </w:pPr>
      <w:r>
        <w:rPr>
          <w:i/>
          <w:sz w:val="32"/>
          <w:szCs w:val="32"/>
        </w:rPr>
        <w:t>August 11-16</w:t>
      </w:r>
      <w:r w:rsidRPr="00780153">
        <w:rPr>
          <w:i/>
          <w:sz w:val="32"/>
          <w:szCs w:val="32"/>
          <w:vertAlign w:val="superscript"/>
        </w:rPr>
        <w:t>th</w:t>
      </w:r>
      <w:r>
        <w:rPr>
          <w:i/>
          <w:sz w:val="32"/>
          <w:szCs w:val="32"/>
        </w:rPr>
        <w:t xml:space="preserve"> FAIR WEEK</w:t>
      </w:r>
    </w:p>
    <w:p w14:paraId="5B279372" w14:textId="23DB89E6" w:rsidR="00780153" w:rsidRDefault="00780153">
      <w:pPr>
        <w:widowControl w:val="0"/>
        <w:tabs>
          <w:tab w:val="left" w:pos="1080"/>
        </w:tabs>
        <w:rPr>
          <w:i/>
          <w:sz w:val="32"/>
          <w:szCs w:val="32"/>
        </w:rPr>
      </w:pPr>
      <w:r>
        <w:rPr>
          <w:i/>
          <w:sz w:val="32"/>
          <w:szCs w:val="32"/>
        </w:rPr>
        <w:t>September 13 – Ponderay Days</w:t>
      </w:r>
    </w:p>
    <w:p w14:paraId="3926A760" w14:textId="77777777" w:rsidR="006024E1" w:rsidRDefault="006024E1">
      <w:pPr>
        <w:widowControl w:val="0"/>
        <w:tabs>
          <w:tab w:val="left" w:pos="1080"/>
        </w:tabs>
        <w:rPr>
          <w:i/>
          <w:sz w:val="32"/>
          <w:szCs w:val="32"/>
        </w:rPr>
      </w:pPr>
    </w:p>
    <w:p w14:paraId="1AEFEB3D" w14:textId="77777777" w:rsidR="006024E1" w:rsidRDefault="006024E1">
      <w:pPr>
        <w:widowControl w:val="0"/>
        <w:tabs>
          <w:tab w:val="left" w:pos="1080"/>
        </w:tabs>
        <w:rPr>
          <w:sz w:val="22"/>
          <w:szCs w:val="22"/>
        </w:rPr>
      </w:pPr>
    </w:p>
    <w:p w14:paraId="01204314" w14:textId="77777777" w:rsidR="006024E1" w:rsidRDefault="006024E1">
      <w:pPr>
        <w:widowControl w:val="0"/>
        <w:tabs>
          <w:tab w:val="left" w:pos="1080"/>
        </w:tabs>
        <w:rPr>
          <w:sz w:val="22"/>
          <w:szCs w:val="22"/>
        </w:rPr>
      </w:pPr>
    </w:p>
    <w:p w14:paraId="4DBA076B" w14:textId="77777777" w:rsidR="006024E1" w:rsidRDefault="006024E1">
      <w:pPr>
        <w:widowControl w:val="0"/>
        <w:tabs>
          <w:tab w:val="left" w:pos="1080"/>
        </w:tabs>
        <w:rPr>
          <w:sz w:val="22"/>
          <w:szCs w:val="22"/>
        </w:rPr>
      </w:pPr>
    </w:p>
    <w:p w14:paraId="74BB73B4" w14:textId="77777777" w:rsidR="006024E1" w:rsidRDefault="006024E1">
      <w:pPr>
        <w:widowControl w:val="0"/>
        <w:tabs>
          <w:tab w:val="left" w:pos="1080"/>
        </w:tabs>
        <w:rPr>
          <w:sz w:val="22"/>
          <w:szCs w:val="22"/>
        </w:rPr>
      </w:pPr>
    </w:p>
    <w:p w14:paraId="5652B1E8" w14:textId="77777777" w:rsidR="006024E1" w:rsidRDefault="00000000">
      <w:pPr>
        <w:widowControl w:val="0"/>
        <w:tabs>
          <w:tab w:val="left" w:pos="1080"/>
        </w:tabs>
        <w:rPr>
          <w:sz w:val="22"/>
          <w:szCs w:val="22"/>
        </w:rPr>
      </w:pPr>
      <w:r>
        <w:rPr>
          <w:sz w:val="22"/>
          <w:szCs w:val="22"/>
        </w:rPr>
        <w:tab/>
      </w:r>
      <w:r>
        <w:rPr>
          <w:sz w:val="22"/>
          <w:szCs w:val="22"/>
        </w:rPr>
        <w:tab/>
      </w:r>
    </w:p>
    <w:p w14:paraId="3D7FF250" w14:textId="77777777" w:rsidR="006024E1" w:rsidRDefault="00000000">
      <w:pPr>
        <w:pBdr>
          <w:top w:val="nil"/>
          <w:left w:val="nil"/>
          <w:bottom w:val="nil"/>
          <w:right w:val="nil"/>
          <w:between w:val="nil"/>
        </w:pBdr>
        <w:jc w:val="center"/>
        <w:rPr>
          <w:color w:val="000000"/>
          <w:sz w:val="14"/>
          <w:szCs w:val="14"/>
        </w:rPr>
      </w:pPr>
      <w:r>
        <w:rPr>
          <w:rFonts w:ascii="Calibri" w:eastAsia="Calibri" w:hAnsi="Calibri" w:cs="Calibri"/>
          <w:color w:val="000000"/>
          <w:sz w:val="20"/>
          <w:szCs w:val="20"/>
        </w:rPr>
        <w:t xml:space="preserve">                                                     </w:t>
      </w:r>
    </w:p>
    <w:sectPr w:rsidR="006024E1">
      <w:headerReference w:type="default" r:id="rId9"/>
      <w:footerReference w:type="default" r:id="rId10"/>
      <w:pgSz w:w="12240" w:h="15840"/>
      <w:pgMar w:top="1440" w:right="1440" w:bottom="1440" w:left="1440" w:header="720" w:footer="10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C1507F" w14:textId="77777777" w:rsidR="00051348" w:rsidRDefault="00051348">
      <w:r>
        <w:separator/>
      </w:r>
    </w:p>
  </w:endnote>
  <w:endnote w:type="continuationSeparator" w:id="0">
    <w:p w14:paraId="1224F69A" w14:textId="77777777" w:rsidR="00051348" w:rsidRDefault="00051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A2E56B4-32AC-4EF2-9012-0CCC2890F07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18B1E375-338F-4B22-A169-C72F08FC84A8}"/>
    <w:embedBold r:id="rId3" w:fontKey="{8BEB22C1-E369-4E97-B05E-0A860605C404}"/>
    <w:embedBoldItalic r:id="rId4" w:fontKey="{A509E903-216E-4D5B-B487-C776192BC87B}"/>
  </w:font>
  <w:font w:name="Calibri">
    <w:panose1 w:val="020F0502020204030204"/>
    <w:charset w:val="00"/>
    <w:family w:val="swiss"/>
    <w:pitch w:val="variable"/>
    <w:sig w:usb0="E4002EFF" w:usb1="C200247B" w:usb2="00000009" w:usb3="00000000" w:csb0="000001FF" w:csb1="00000000"/>
    <w:embedRegular r:id="rId5" w:fontKey="{1A1A0AD2-FBFE-4682-9779-E7E9EAA6E6E7}"/>
    <w:embedBold r:id="rId6" w:fontKey="{C30DDDA0-01D2-4A04-855C-294B00538A40}"/>
  </w:font>
  <w:font w:name="Verdana">
    <w:panose1 w:val="020B0604030504040204"/>
    <w:charset w:val="00"/>
    <w:family w:val="swiss"/>
    <w:pitch w:val="variable"/>
    <w:sig w:usb0="A00006FF" w:usb1="4000205B" w:usb2="00000010" w:usb3="00000000" w:csb0="0000019F" w:csb1="00000000"/>
    <w:embedRegular r:id="rId7" w:fontKey="{6D2B14AE-C830-4712-877F-6561123D8DF1}"/>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C27C89E3-D4D2-4494-A054-FE2531FF2FBB}"/>
  </w:font>
  <w:font w:name="Georgia">
    <w:panose1 w:val="02040502050405020303"/>
    <w:charset w:val="00"/>
    <w:family w:val="roman"/>
    <w:pitch w:val="variable"/>
    <w:sig w:usb0="00000287" w:usb1="00000000" w:usb2="00000000" w:usb3="00000000" w:csb0="0000009F" w:csb1="00000000"/>
    <w:embedRegular r:id="rId9" w:fontKey="{E6B4E083-7E25-4B22-B373-3E584ECFB5FC}"/>
    <w:embedItalic r:id="rId10" w:fontKey="{C6F79467-2777-4EEA-A709-7431BADA47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6E273" w14:textId="77777777" w:rsidR="006024E1" w:rsidRDefault="00000000">
    <w:pPr>
      <w:rPr>
        <w:sz w:val="20"/>
        <w:szCs w:val="20"/>
      </w:rPr>
    </w:pPr>
    <w:r>
      <w:rPr>
        <w:sz w:val="20"/>
        <w:szCs w:val="20"/>
      </w:rPr>
      <w:t>----------------------------------------------------------------------------------------------------------------------------------------</w:t>
    </w:r>
  </w:p>
  <w:p w14:paraId="762A57DA" w14:textId="77777777" w:rsidR="006024E1" w:rsidRDefault="00000000">
    <w:pPr>
      <w:jc w:val="center"/>
      <w:rPr>
        <w:sz w:val="20"/>
        <w:szCs w:val="20"/>
      </w:rPr>
    </w:pPr>
    <w:r>
      <w:rPr>
        <w:sz w:val="20"/>
        <w:szCs w:val="20"/>
      </w:rPr>
      <w:t>To join the meeting through your computer:</w:t>
    </w:r>
  </w:p>
  <w:p w14:paraId="51792C9F" w14:textId="77777777" w:rsidR="006024E1" w:rsidRDefault="00000000">
    <w:pPr>
      <w:jc w:val="center"/>
      <w:rPr>
        <w:rFonts w:ascii="Calibri" w:eastAsia="Calibri" w:hAnsi="Calibri" w:cs="Calibri"/>
        <w:color w:val="0000FF"/>
        <w:sz w:val="20"/>
        <w:szCs w:val="20"/>
      </w:rPr>
    </w:pPr>
    <w:r>
      <w:rPr>
        <w:rFonts w:ascii="Calibri" w:eastAsia="Calibri" w:hAnsi="Calibri" w:cs="Calibri"/>
        <w:color w:val="0000FF"/>
        <w:sz w:val="20"/>
        <w:szCs w:val="20"/>
      </w:rPr>
      <w:t>https://zoom.us/j/2327856631</w:t>
    </w:r>
  </w:p>
  <w:p w14:paraId="30B1B54A" w14:textId="77777777" w:rsidR="006024E1" w:rsidRDefault="00000000">
    <w:pPr>
      <w:jc w:val="center"/>
      <w:rPr>
        <w:rFonts w:ascii="Calibri" w:eastAsia="Calibri" w:hAnsi="Calibri" w:cs="Calibri"/>
        <w:sz w:val="20"/>
        <w:szCs w:val="20"/>
      </w:rPr>
    </w:pPr>
    <w:r>
      <w:rPr>
        <w:rFonts w:ascii="Calibri" w:eastAsia="Calibri" w:hAnsi="Calibri" w:cs="Calibri"/>
        <w:sz w:val="20"/>
        <w:szCs w:val="20"/>
      </w:rPr>
      <w:t>Meeting ID: 232 785 6631</w:t>
    </w:r>
  </w:p>
  <w:p w14:paraId="2C84B672" w14:textId="77777777" w:rsidR="006024E1" w:rsidRDefault="00000000">
    <w:pPr>
      <w:jc w:val="center"/>
      <w:rPr>
        <w:rFonts w:ascii="Calibri" w:eastAsia="Calibri" w:hAnsi="Calibri" w:cs="Calibri"/>
        <w:sz w:val="20"/>
        <w:szCs w:val="20"/>
      </w:rPr>
    </w:pPr>
    <w:bookmarkStart w:id="2" w:name="_heading=h.30j0zll" w:colFirst="0" w:colLast="0"/>
    <w:bookmarkEnd w:id="2"/>
    <w:r>
      <w:rPr>
        <w:rFonts w:ascii="Calibri" w:eastAsia="Calibri" w:hAnsi="Calibri" w:cs="Calibri"/>
        <w:sz w:val="20"/>
        <w:szCs w:val="20"/>
      </w:rPr>
      <w:t>Password: 2635310</w:t>
    </w:r>
  </w:p>
  <w:p w14:paraId="7A57EFBA" w14:textId="77777777" w:rsidR="006024E1" w:rsidRDefault="00000000">
    <w:pPr>
      <w:jc w:val="center"/>
      <w:rPr>
        <w:rFonts w:ascii="Calibri" w:eastAsia="Calibri" w:hAnsi="Calibri" w:cs="Calibri"/>
        <w:sz w:val="20"/>
        <w:szCs w:val="20"/>
      </w:rPr>
    </w:pPr>
    <w:r>
      <w:rPr>
        <w:rFonts w:ascii="Calibri" w:eastAsia="Calibri" w:hAnsi="Calibri" w:cs="Calibri"/>
        <w:sz w:val="20"/>
        <w:szCs w:val="20"/>
      </w:rPr>
      <w:t>This option will allow you to join by computer audio as well as video if your computer is equipped.</w:t>
    </w:r>
  </w:p>
  <w:p w14:paraId="1A94BB3E" w14:textId="77777777" w:rsidR="006024E1" w:rsidRDefault="00000000">
    <w:pPr>
      <w:jc w:val="center"/>
      <w:rPr>
        <w:rFonts w:ascii="Calibri" w:eastAsia="Calibri" w:hAnsi="Calibri" w:cs="Calibri"/>
        <w:sz w:val="20"/>
        <w:szCs w:val="20"/>
      </w:rPr>
    </w:pPr>
    <w:r>
      <w:rPr>
        <w:rFonts w:ascii="Calibri" w:eastAsia="Calibri" w:hAnsi="Calibri" w:cs="Calibri"/>
        <w:sz w:val="20"/>
        <w:szCs w:val="20"/>
      </w:rPr>
      <w:t>To join the meeting via your phone:</w:t>
    </w:r>
  </w:p>
  <w:p w14:paraId="56DFF8FD" w14:textId="77777777" w:rsidR="006024E1" w:rsidRDefault="00000000">
    <w:pPr>
      <w:jc w:val="center"/>
      <w:rPr>
        <w:rFonts w:ascii="Calibri" w:eastAsia="Calibri" w:hAnsi="Calibri" w:cs="Calibri"/>
        <w:sz w:val="20"/>
        <w:szCs w:val="20"/>
      </w:rPr>
    </w:pPr>
    <w:r>
      <w:rPr>
        <w:rFonts w:ascii="Calibri" w:eastAsia="Calibri" w:hAnsi="Calibri" w:cs="Calibri"/>
        <w:sz w:val="20"/>
        <w:szCs w:val="20"/>
      </w:rPr>
      <w:t xml:space="preserve">Dial: 1-253- 215- 8782 Meeting ID: 232 785 6631  </w:t>
    </w:r>
  </w:p>
  <w:p w14:paraId="695FD5FA" w14:textId="77777777" w:rsidR="006024E1" w:rsidRDefault="00000000">
    <w:pPr>
      <w:widowControl w:val="0"/>
      <w:jc w:val="center"/>
      <w:rPr>
        <w:rFonts w:ascii="Calibri" w:eastAsia="Calibri" w:hAnsi="Calibri" w:cs="Calibri"/>
        <w:sz w:val="20"/>
        <w:szCs w:val="20"/>
      </w:rPr>
    </w:pPr>
    <w:r>
      <w:rPr>
        <w:rFonts w:ascii="Calibri" w:eastAsia="Calibri" w:hAnsi="Calibri" w:cs="Calibri"/>
        <w:sz w:val="20"/>
        <w:szCs w:val="20"/>
      </w:rPr>
      <w:t>Password: 2635310</w:t>
    </w:r>
  </w:p>
  <w:p w14:paraId="1CA0D062" w14:textId="77777777" w:rsidR="006024E1" w:rsidRDefault="00000000">
    <w:pPr>
      <w:widowControl w:val="0"/>
      <w:jc w:val="center"/>
      <w:rPr>
        <w:sz w:val="14"/>
        <w:szCs w:val="14"/>
      </w:rPr>
    </w:pPr>
    <w:r>
      <w:rPr>
        <w:sz w:val="14"/>
        <w:szCs w:val="14"/>
      </w:rPr>
      <w:t>*The BSWCD Supervisors may request an executive session at the close of any meeting for unanticipated business, personnel matters or emergencies. This right is provided for under the Idaho State Open Meeting Law - code #74-206.</w:t>
    </w:r>
  </w:p>
  <w:p w14:paraId="6066FD0B" w14:textId="77777777" w:rsidR="006024E1" w:rsidRDefault="00000000">
    <w:pPr>
      <w:widowControl w:val="0"/>
      <w:jc w:val="center"/>
      <w:rPr>
        <w:sz w:val="14"/>
        <w:szCs w:val="14"/>
      </w:rPr>
    </w:pPr>
    <w:r>
      <w:rPr>
        <w:sz w:val="14"/>
        <w:szCs w:val="14"/>
      </w:rPr>
      <w:t>All services of the Bonner Soil and Water Conservation District and the USDA Natural Resources Conservation Service are offered on a non-discriminatory basis without regard to national origin, race, color, religion, sex, age, marital status or handicap.  Auxiliary aides or services for persons with disabilities are available upon request.  Please call 263-5310 five (5) days prior to the meeting so that suitable arrangements can be made.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A16FE4" w14:textId="77777777" w:rsidR="00051348" w:rsidRDefault="00051348">
      <w:r>
        <w:separator/>
      </w:r>
    </w:p>
  </w:footnote>
  <w:footnote w:type="continuationSeparator" w:id="0">
    <w:p w14:paraId="0A1E3A82" w14:textId="77777777" w:rsidR="00051348" w:rsidRDefault="000513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465C9" w14:textId="77777777" w:rsidR="006024E1" w:rsidRDefault="00000000">
    <w:pPr>
      <w:pStyle w:val="Heading2"/>
      <w:jc w:val="left"/>
      <w:rPr>
        <w:sz w:val="28"/>
        <w:szCs w:val="28"/>
      </w:rPr>
    </w:pPr>
    <w:r>
      <w:t>Bonner Soil and Water Conservation District</w:t>
    </w:r>
    <w:r>
      <w:rPr>
        <w:sz w:val="28"/>
        <w:szCs w:val="28"/>
      </w:rPr>
      <w:t xml:space="preserve"> </w:t>
    </w:r>
    <w:r>
      <w:rPr>
        <w:noProof/>
      </w:rPr>
      <w:drawing>
        <wp:anchor distT="114300" distB="114300" distL="114300" distR="114300" simplePos="0" relativeHeight="251658240" behindDoc="0" locked="0" layoutInCell="1" hidden="0" allowOverlap="1" wp14:anchorId="263945F6" wp14:editId="7E3DB219">
          <wp:simplePos x="0" y="0"/>
          <wp:positionH relativeFrom="column">
            <wp:posOffset>4681537</wp:posOffset>
          </wp:positionH>
          <wp:positionV relativeFrom="paragraph">
            <wp:posOffset>-185736</wp:posOffset>
          </wp:positionV>
          <wp:extent cx="1262063" cy="1262063"/>
          <wp:effectExtent l="0" t="0" r="0" b="0"/>
          <wp:wrapNone/>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62063" cy="1262063"/>
                  </a:xfrm>
                  <a:prstGeom prst="rect">
                    <a:avLst/>
                  </a:prstGeom>
                  <a:ln/>
                </pic:spPr>
              </pic:pic>
            </a:graphicData>
          </a:graphic>
        </wp:anchor>
      </w:drawing>
    </w:r>
  </w:p>
  <w:p w14:paraId="6B71C44E" w14:textId="77777777" w:rsidR="006024E1" w:rsidRDefault="00000000">
    <w:pPr>
      <w:pStyle w:val="Heading2"/>
      <w:jc w:val="left"/>
      <w:rPr>
        <w:sz w:val="28"/>
        <w:szCs w:val="28"/>
      </w:rPr>
    </w:pPr>
    <w:r>
      <w:rPr>
        <w:sz w:val="28"/>
        <w:szCs w:val="28"/>
      </w:rPr>
      <w:t xml:space="preserve">Monthly Board Meeting </w:t>
    </w:r>
  </w:p>
  <w:p w14:paraId="0684E0F2" w14:textId="77777777" w:rsidR="006024E1" w:rsidRDefault="00000000">
    <w:pPr>
      <w:pStyle w:val="Heading2"/>
      <w:jc w:val="left"/>
      <w:rPr>
        <w:sz w:val="28"/>
        <w:szCs w:val="28"/>
      </w:rPr>
    </w:pPr>
    <w:r>
      <w:rPr>
        <w:sz w:val="28"/>
        <w:szCs w:val="28"/>
      </w:rPr>
      <w:t xml:space="preserve"> </w:t>
    </w:r>
  </w:p>
  <w:p w14:paraId="32B65A17" w14:textId="77777777" w:rsidR="006024E1" w:rsidRDefault="006024E1">
    <w:pPr>
      <w:widowControl w:val="0"/>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54615"/>
    <w:multiLevelType w:val="multilevel"/>
    <w:tmpl w:val="C6380DD4"/>
    <w:lvl w:ilvl="0">
      <w:start w:val="1200"/>
      <w:numFmt w:val="bullet"/>
      <w:lvlText w:val="●"/>
      <w:lvlJc w:val="left"/>
      <w:pPr>
        <w:ind w:left="2520" w:hanging="360"/>
      </w:pPr>
      <w:rPr>
        <w:rFonts w:ascii="Noto Sans Symbols" w:eastAsia="Noto Sans Symbols" w:hAnsi="Noto Sans Symbols" w:cs="Noto Sans Symbols"/>
      </w:rPr>
    </w:lvl>
    <w:lvl w:ilvl="1">
      <w:start w:val="1"/>
      <w:numFmt w:val="bullet"/>
      <w:lvlText w:val="○"/>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1" w15:restartNumberingAfterBreak="0">
    <w:nsid w:val="581D0D25"/>
    <w:multiLevelType w:val="multilevel"/>
    <w:tmpl w:val="CEBEDA16"/>
    <w:lvl w:ilvl="0">
      <w:start w:val="1"/>
      <w:numFmt w:val="upperLetter"/>
      <w:pStyle w:val="Heading3"/>
      <w:lvlText w:val="%1)"/>
      <w:lvlJc w:val="left"/>
      <w:pPr>
        <w:ind w:left="1170" w:hanging="720"/>
      </w:pPr>
      <w:rPr>
        <w:rFonts w:ascii="Times New Roman" w:eastAsia="Times New Roman" w:hAnsi="Times New Roman" w:cs="Times New Roman"/>
        <w:b/>
        <w:sz w:val="32"/>
        <w:szCs w:val="32"/>
      </w:rPr>
    </w:lvl>
    <w:lvl w:ilvl="1">
      <w:start w:val="1"/>
      <w:numFmt w:val="lowerLetter"/>
      <w:lvlText w:val="%2."/>
      <w:lvlJc w:val="left"/>
      <w:pPr>
        <w:ind w:left="1440" w:hanging="360"/>
      </w:pPr>
    </w:lvl>
    <w:lvl w:ilvl="2">
      <w:start w:val="1"/>
      <w:numFmt w:val="lowerRoman"/>
      <w:lvlText w:val="%3."/>
      <w:lvlJc w:val="right"/>
      <w:pPr>
        <w:ind w:left="2070" w:hanging="180"/>
      </w:pPr>
    </w:lvl>
    <w:lvl w:ilvl="3">
      <w:start w:val="1"/>
      <w:numFmt w:val="decimal"/>
      <w:lvlText w:val="%4."/>
      <w:lvlJc w:val="left"/>
      <w:pPr>
        <w:ind w:left="1080" w:hanging="360"/>
      </w:pPr>
      <w:rPr>
        <w:i w:val="0"/>
        <w:sz w:val="24"/>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50131569">
    <w:abstractNumId w:val="1"/>
  </w:num>
  <w:num w:numId="2" w16cid:durableId="13748838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4E1"/>
    <w:rsid w:val="00045513"/>
    <w:rsid w:val="00051348"/>
    <w:rsid w:val="004A23F9"/>
    <w:rsid w:val="006024E1"/>
    <w:rsid w:val="00780153"/>
    <w:rsid w:val="00A906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CD9D0"/>
  <w15:docId w15:val="{5673303A-DBC2-4A6A-A491-181ABD510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5A58"/>
  </w:style>
  <w:style w:type="paragraph" w:styleId="Heading1">
    <w:name w:val="heading 1"/>
    <w:basedOn w:val="Normal"/>
    <w:next w:val="Normal"/>
    <w:link w:val="Heading1Char"/>
    <w:uiPriority w:val="9"/>
    <w:qFormat/>
    <w:rsid w:val="00845A58"/>
    <w:pPr>
      <w:keepNext/>
      <w:widowControl w:val="0"/>
      <w:autoSpaceDE w:val="0"/>
      <w:autoSpaceDN w:val="0"/>
      <w:adjustRightInd w:val="0"/>
      <w:jc w:val="center"/>
      <w:outlineLvl w:val="0"/>
    </w:pPr>
    <w:rPr>
      <w:b/>
      <w:bCs/>
      <w:i/>
      <w:iCs/>
      <w:sz w:val="40"/>
      <w:szCs w:val="40"/>
    </w:rPr>
  </w:style>
  <w:style w:type="paragraph" w:styleId="Heading2">
    <w:name w:val="heading 2"/>
    <w:basedOn w:val="Normal"/>
    <w:next w:val="Normal"/>
    <w:link w:val="Heading2Char"/>
    <w:uiPriority w:val="9"/>
    <w:unhideWhenUsed/>
    <w:qFormat/>
    <w:rsid w:val="00845A58"/>
    <w:pPr>
      <w:keepNext/>
      <w:widowControl w:val="0"/>
      <w:autoSpaceDE w:val="0"/>
      <w:autoSpaceDN w:val="0"/>
      <w:adjustRightInd w:val="0"/>
      <w:jc w:val="center"/>
      <w:outlineLvl w:val="1"/>
    </w:pPr>
    <w:rPr>
      <w:b/>
      <w:bCs/>
      <w:sz w:val="36"/>
      <w:szCs w:val="36"/>
    </w:rPr>
  </w:style>
  <w:style w:type="paragraph" w:styleId="Heading3">
    <w:name w:val="heading 3"/>
    <w:basedOn w:val="Normal"/>
    <w:next w:val="Normal"/>
    <w:link w:val="Heading3Char"/>
    <w:uiPriority w:val="9"/>
    <w:unhideWhenUsed/>
    <w:qFormat/>
    <w:rsid w:val="00845A58"/>
    <w:pPr>
      <w:keepNext/>
      <w:widowControl w:val="0"/>
      <w:numPr>
        <w:numId w:val="1"/>
      </w:numPr>
      <w:autoSpaceDE w:val="0"/>
      <w:autoSpaceDN w:val="0"/>
      <w:adjustRightInd w:val="0"/>
      <w:outlineLvl w:val="2"/>
    </w:pPr>
    <w:rPr>
      <w:b/>
      <w:bCs/>
    </w:rPr>
  </w:style>
  <w:style w:type="paragraph" w:styleId="Heading4">
    <w:name w:val="heading 4"/>
    <w:basedOn w:val="Normal"/>
    <w:next w:val="Normal"/>
    <w:link w:val="Heading4Char"/>
    <w:uiPriority w:val="9"/>
    <w:semiHidden/>
    <w:unhideWhenUsed/>
    <w:qFormat/>
    <w:rsid w:val="00845A58"/>
    <w:pPr>
      <w:keepNext/>
      <w:widowControl w:val="0"/>
      <w:autoSpaceDE w:val="0"/>
      <w:autoSpaceDN w:val="0"/>
      <w:adjustRightInd w:val="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845A58"/>
    <w:pPr>
      <w:widowControl w:val="0"/>
      <w:autoSpaceDE w:val="0"/>
      <w:autoSpaceDN w:val="0"/>
      <w:adjustRightInd w:val="0"/>
      <w:jc w:val="center"/>
    </w:pPr>
    <w:rPr>
      <w:sz w:val="28"/>
      <w:szCs w:val="28"/>
    </w:rPr>
  </w:style>
  <w:style w:type="character" w:customStyle="1" w:styleId="Heading1Char">
    <w:name w:val="Heading 1 Char"/>
    <w:basedOn w:val="DefaultParagraphFont"/>
    <w:link w:val="Heading1"/>
    <w:uiPriority w:val="9"/>
    <w:locked/>
    <w:rsid w:val="00845A5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locked/>
    <w:rsid w:val="00845A58"/>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9"/>
    <w:locked/>
    <w:rsid w:val="00845A58"/>
    <w:rPr>
      <w:b/>
      <w:bCs/>
      <w:sz w:val="24"/>
      <w:szCs w:val="24"/>
    </w:rPr>
  </w:style>
  <w:style w:type="character" w:customStyle="1" w:styleId="Heading4Char">
    <w:name w:val="Heading 4 Char"/>
    <w:basedOn w:val="DefaultParagraphFont"/>
    <w:link w:val="Heading4"/>
    <w:uiPriority w:val="9"/>
    <w:semiHidden/>
    <w:locked/>
    <w:rsid w:val="00845A58"/>
    <w:rPr>
      <w:rFonts w:ascii="Calibri" w:eastAsia="Times New Roman" w:hAnsi="Calibri" w:cs="Times New Roman"/>
      <w:b/>
      <w:bCs/>
      <w:sz w:val="28"/>
      <w:szCs w:val="28"/>
    </w:rPr>
  </w:style>
  <w:style w:type="character" w:customStyle="1" w:styleId="TitleChar">
    <w:name w:val="Title Char"/>
    <w:basedOn w:val="DefaultParagraphFont"/>
    <w:link w:val="Title"/>
    <w:uiPriority w:val="10"/>
    <w:locked/>
    <w:rsid w:val="00845A58"/>
    <w:rPr>
      <w:rFonts w:ascii="Cambria" w:eastAsia="Times New Roman" w:hAnsi="Cambria" w:cs="Times New Roman"/>
      <w:b/>
      <w:bCs/>
      <w:kern w:val="28"/>
      <w:sz w:val="32"/>
      <w:szCs w:val="32"/>
    </w:rPr>
  </w:style>
  <w:style w:type="paragraph" w:styleId="BodyText2">
    <w:name w:val="Body Text 2"/>
    <w:basedOn w:val="Normal"/>
    <w:link w:val="BodyText2Char"/>
    <w:uiPriority w:val="99"/>
    <w:rsid w:val="00845A58"/>
    <w:pPr>
      <w:widowControl w:val="0"/>
      <w:autoSpaceDE w:val="0"/>
      <w:autoSpaceDN w:val="0"/>
      <w:adjustRightInd w:val="0"/>
      <w:ind w:left="1080" w:hanging="360"/>
    </w:pPr>
  </w:style>
  <w:style w:type="character" w:customStyle="1" w:styleId="BodyText2Char">
    <w:name w:val="Body Text 2 Char"/>
    <w:basedOn w:val="DefaultParagraphFont"/>
    <w:link w:val="BodyText2"/>
    <w:uiPriority w:val="99"/>
    <w:semiHidden/>
    <w:locked/>
    <w:rsid w:val="00845A58"/>
    <w:rPr>
      <w:rFonts w:cs="Times New Roman"/>
      <w:sz w:val="24"/>
      <w:szCs w:val="24"/>
    </w:rPr>
  </w:style>
  <w:style w:type="paragraph" w:styleId="BodyText">
    <w:name w:val="Body Text"/>
    <w:basedOn w:val="Normal"/>
    <w:link w:val="BodyTextChar"/>
    <w:uiPriority w:val="99"/>
    <w:rsid w:val="00845A58"/>
    <w:pPr>
      <w:widowControl w:val="0"/>
      <w:autoSpaceDE w:val="0"/>
      <w:autoSpaceDN w:val="0"/>
      <w:adjustRightInd w:val="0"/>
    </w:pPr>
    <w:rPr>
      <w:sz w:val="18"/>
      <w:szCs w:val="18"/>
    </w:rPr>
  </w:style>
  <w:style w:type="character" w:customStyle="1" w:styleId="BodyTextChar">
    <w:name w:val="Body Text Char"/>
    <w:basedOn w:val="DefaultParagraphFont"/>
    <w:link w:val="BodyText"/>
    <w:uiPriority w:val="99"/>
    <w:semiHidden/>
    <w:locked/>
    <w:rsid w:val="00845A58"/>
    <w:rPr>
      <w:rFonts w:cs="Times New Roman"/>
      <w:sz w:val="24"/>
      <w:szCs w:val="24"/>
    </w:rPr>
  </w:style>
  <w:style w:type="character" w:styleId="Hyperlink">
    <w:name w:val="Hyperlink"/>
    <w:basedOn w:val="DefaultParagraphFont"/>
    <w:uiPriority w:val="99"/>
    <w:rsid w:val="00EB5B8A"/>
    <w:rPr>
      <w:rFonts w:cs="Times New Roman"/>
      <w:color w:val="0000FF"/>
      <w:u w:val="single"/>
    </w:rPr>
  </w:style>
  <w:style w:type="paragraph" w:styleId="NormalWeb">
    <w:name w:val="Normal (Web)"/>
    <w:basedOn w:val="Normal"/>
    <w:uiPriority w:val="99"/>
    <w:unhideWhenUsed/>
    <w:rsid w:val="00C43529"/>
    <w:pPr>
      <w:spacing w:before="100" w:beforeAutospacing="1" w:after="100" w:afterAutospacing="1"/>
    </w:pPr>
    <w:rPr>
      <w:rFonts w:eastAsia="Calibri"/>
      <w:sz w:val="18"/>
      <w:szCs w:val="18"/>
    </w:rPr>
  </w:style>
  <w:style w:type="character" w:customStyle="1" w:styleId="style711">
    <w:name w:val="style711"/>
    <w:basedOn w:val="DefaultParagraphFont"/>
    <w:rsid w:val="00C43529"/>
    <w:rPr>
      <w:rFonts w:ascii="Verdana" w:hAnsi="Verdana" w:hint="default"/>
      <w:color w:val="000000"/>
      <w:sz w:val="18"/>
      <w:szCs w:val="18"/>
    </w:rPr>
  </w:style>
  <w:style w:type="character" w:customStyle="1" w:styleId="style1351">
    <w:name w:val="style1351"/>
    <w:basedOn w:val="DefaultParagraphFont"/>
    <w:rsid w:val="00C43529"/>
    <w:rPr>
      <w:color w:val="000000"/>
    </w:rPr>
  </w:style>
  <w:style w:type="character" w:customStyle="1" w:styleId="style1191">
    <w:name w:val="style1191"/>
    <w:basedOn w:val="DefaultParagraphFont"/>
    <w:rsid w:val="00C43529"/>
    <w:rPr>
      <w:rFonts w:ascii="Arial" w:hAnsi="Arial" w:cs="Arial" w:hint="default"/>
      <w:b/>
      <w:bCs/>
      <w:color w:val="000000"/>
      <w:sz w:val="24"/>
      <w:szCs w:val="24"/>
    </w:rPr>
  </w:style>
  <w:style w:type="paragraph" w:styleId="BalloonText">
    <w:name w:val="Balloon Text"/>
    <w:basedOn w:val="Normal"/>
    <w:link w:val="BalloonTextChar"/>
    <w:uiPriority w:val="99"/>
    <w:semiHidden/>
    <w:unhideWhenUsed/>
    <w:rsid w:val="00083526"/>
    <w:rPr>
      <w:rFonts w:ascii="Tahoma" w:hAnsi="Tahoma" w:cs="Tahoma"/>
      <w:sz w:val="16"/>
      <w:szCs w:val="16"/>
    </w:rPr>
  </w:style>
  <w:style w:type="character" w:customStyle="1" w:styleId="BalloonTextChar">
    <w:name w:val="Balloon Text Char"/>
    <w:basedOn w:val="DefaultParagraphFont"/>
    <w:link w:val="BalloonText"/>
    <w:uiPriority w:val="99"/>
    <w:semiHidden/>
    <w:rsid w:val="00083526"/>
    <w:rPr>
      <w:rFonts w:ascii="Tahoma" w:hAnsi="Tahoma" w:cs="Tahoma"/>
      <w:sz w:val="16"/>
      <w:szCs w:val="16"/>
    </w:rPr>
  </w:style>
  <w:style w:type="paragraph" w:styleId="Header">
    <w:name w:val="header"/>
    <w:basedOn w:val="Normal"/>
    <w:link w:val="HeaderChar"/>
    <w:uiPriority w:val="99"/>
    <w:unhideWhenUsed/>
    <w:rsid w:val="00455619"/>
    <w:pPr>
      <w:tabs>
        <w:tab w:val="center" w:pos="4680"/>
        <w:tab w:val="right" w:pos="9360"/>
      </w:tabs>
    </w:pPr>
  </w:style>
  <w:style w:type="character" w:customStyle="1" w:styleId="HeaderChar">
    <w:name w:val="Header Char"/>
    <w:basedOn w:val="DefaultParagraphFont"/>
    <w:link w:val="Header"/>
    <w:uiPriority w:val="99"/>
    <w:rsid w:val="00455619"/>
    <w:rPr>
      <w:sz w:val="24"/>
      <w:szCs w:val="24"/>
    </w:rPr>
  </w:style>
  <w:style w:type="paragraph" w:styleId="Footer">
    <w:name w:val="footer"/>
    <w:basedOn w:val="Normal"/>
    <w:link w:val="FooterChar"/>
    <w:uiPriority w:val="99"/>
    <w:unhideWhenUsed/>
    <w:rsid w:val="00455619"/>
    <w:pPr>
      <w:tabs>
        <w:tab w:val="center" w:pos="4680"/>
        <w:tab w:val="right" w:pos="9360"/>
      </w:tabs>
    </w:pPr>
  </w:style>
  <w:style w:type="character" w:customStyle="1" w:styleId="FooterChar">
    <w:name w:val="Footer Char"/>
    <w:basedOn w:val="DefaultParagraphFont"/>
    <w:link w:val="Footer"/>
    <w:uiPriority w:val="99"/>
    <w:rsid w:val="00455619"/>
    <w:rPr>
      <w:sz w:val="24"/>
      <w:szCs w:val="24"/>
    </w:rPr>
  </w:style>
  <w:style w:type="paragraph" w:styleId="ListParagraph">
    <w:name w:val="List Paragraph"/>
    <w:basedOn w:val="Normal"/>
    <w:uiPriority w:val="34"/>
    <w:qFormat/>
    <w:rsid w:val="002433CA"/>
    <w:pPr>
      <w:ind w:left="720"/>
      <w:contextualSpacing/>
    </w:pPr>
  </w:style>
  <w:style w:type="paragraph" w:styleId="Caption">
    <w:name w:val="caption"/>
    <w:basedOn w:val="Normal"/>
    <w:next w:val="Normal"/>
    <w:uiPriority w:val="35"/>
    <w:semiHidden/>
    <w:unhideWhenUsed/>
    <w:qFormat/>
    <w:rsid w:val="008732EF"/>
    <w:pPr>
      <w:spacing w:after="200"/>
    </w:pPr>
    <w:rPr>
      <w:i/>
      <w:iCs/>
      <w:color w:val="1F497D" w:themeColor="text2"/>
      <w:sz w:val="18"/>
      <w:szCs w:val="18"/>
    </w:rPr>
  </w:style>
  <w:style w:type="character" w:styleId="Emphasis">
    <w:name w:val="Emphasis"/>
    <w:basedOn w:val="DefaultParagraphFont"/>
    <w:uiPriority w:val="20"/>
    <w:qFormat/>
    <w:rsid w:val="008B66E2"/>
    <w:rPr>
      <w:i/>
      <w:iCs/>
    </w:rPr>
  </w:style>
  <w:style w:type="paragraph" w:customStyle="1" w:styleId="Default">
    <w:name w:val="Default"/>
    <w:rsid w:val="00117BB2"/>
    <w:pPr>
      <w:autoSpaceDE w:val="0"/>
      <w:autoSpaceDN w:val="0"/>
      <w:adjustRightInd w:val="0"/>
    </w:pPr>
    <w:rPr>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ZPUywFpuH3DD01kX/TfdSJnuuQ==">CgMxLjAyCGguZ2pkZ3hzMgloLjMwajB6bGw4AHIhMVpVRlRETi1WOXBocmNJVEhHSHMzdXVyQWxxc2Q1TVN1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192</Words>
  <Characters>1100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 Price Bonner SWCD</dc:creator>
  <cp:lastModifiedBy>Sarah Garcia</cp:lastModifiedBy>
  <cp:revision>3</cp:revision>
  <dcterms:created xsi:type="dcterms:W3CDTF">2025-05-28T21:58:00Z</dcterms:created>
  <dcterms:modified xsi:type="dcterms:W3CDTF">2025-05-28T22:04:00Z</dcterms:modified>
</cp:coreProperties>
</file>